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2D7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ind w:left="119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3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 w14:paraId="3BC0DA2F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16" w:line="360" w:lineRule="exact"/>
        <w:ind w:left="740"/>
        <w:textAlignment w:val="baseline"/>
        <w:rPr>
          <w:sz w:val="38"/>
          <w:szCs w:val="38"/>
        </w:rPr>
      </w:pPr>
      <w:r>
        <w:rPr>
          <w:b/>
          <w:bCs/>
          <w:spacing w:val="-3"/>
          <w:sz w:val="38"/>
          <w:szCs w:val="38"/>
        </w:rPr>
        <w:t>甘肃省综合评标专家库庆阳分库专业类别分类表</w:t>
      </w:r>
    </w:p>
    <w:p w14:paraId="4ECC9B2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</w:pPr>
    </w:p>
    <w:tbl>
      <w:tblPr>
        <w:tblStyle w:val="8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822"/>
        <w:gridCol w:w="3585"/>
        <w:gridCol w:w="2230"/>
      </w:tblGrid>
      <w:tr w14:paraId="12904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83" w:type="dxa"/>
            <w:vAlign w:val="top"/>
          </w:tcPr>
          <w:p w14:paraId="13E703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exact"/>
              <w:ind w:left="458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6"/>
                <w:szCs w:val="26"/>
              </w:rPr>
              <w:t>类</w:t>
            </w:r>
            <w:r>
              <w:rPr>
                <w:rFonts w:ascii="宋体" w:hAnsi="宋体" w:eastAsia="宋体" w:cs="宋体"/>
                <w:spacing w:val="3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6"/>
                <w:szCs w:val="26"/>
              </w:rPr>
              <w:t>别</w:t>
            </w:r>
          </w:p>
        </w:tc>
        <w:tc>
          <w:tcPr>
            <w:tcW w:w="1822" w:type="dxa"/>
            <w:vAlign w:val="top"/>
          </w:tcPr>
          <w:p w14:paraId="12DC50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exact"/>
              <w:ind w:left="545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6"/>
                <w:szCs w:val="26"/>
              </w:rPr>
              <w:t>一级类</w:t>
            </w:r>
          </w:p>
        </w:tc>
        <w:tc>
          <w:tcPr>
            <w:tcW w:w="3585" w:type="dxa"/>
            <w:vAlign w:val="top"/>
          </w:tcPr>
          <w:p w14:paraId="7CE785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exact"/>
              <w:ind w:left="1427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二级类</w:t>
            </w:r>
          </w:p>
        </w:tc>
        <w:tc>
          <w:tcPr>
            <w:tcW w:w="2230" w:type="dxa"/>
            <w:vAlign w:val="top"/>
          </w:tcPr>
          <w:p w14:paraId="741BDA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360" w:lineRule="exact"/>
              <w:ind w:left="801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三级类</w:t>
            </w:r>
          </w:p>
        </w:tc>
      </w:tr>
      <w:tr w14:paraId="6089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2042930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1D51AAC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0A9D600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3EC2F0D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30B8D31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476A744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08B77D8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27EBFF5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6E1B826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0CDE117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48DA443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188C625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091DE78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45F0CA9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67C40F2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7B1EC11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0513D50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3763A01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4EA8213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442EC3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exact"/>
              <w:ind w:left="395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工程类</w:t>
            </w:r>
          </w:p>
          <w:p w14:paraId="796889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360" w:lineRule="exact"/>
              <w:ind w:left="32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(编码A)</w:t>
            </w: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78E75EF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10F147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exact"/>
              <w:ind w:left="2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A01规划</w:t>
            </w:r>
          </w:p>
        </w:tc>
        <w:tc>
          <w:tcPr>
            <w:tcW w:w="3585" w:type="dxa"/>
            <w:vAlign w:val="top"/>
          </w:tcPr>
          <w:p w14:paraId="23ECFC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A0101国民经济和社会发展规划</w:t>
            </w:r>
          </w:p>
        </w:tc>
        <w:tc>
          <w:tcPr>
            <w:tcW w:w="2230" w:type="dxa"/>
            <w:vAlign w:val="top"/>
          </w:tcPr>
          <w:p w14:paraId="009C19F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1B10A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5E0ED24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7B249F6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1CA62F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A0102城乡规划</w:t>
            </w:r>
          </w:p>
        </w:tc>
        <w:tc>
          <w:tcPr>
            <w:tcW w:w="2230" w:type="dxa"/>
            <w:vAlign w:val="top"/>
          </w:tcPr>
          <w:p w14:paraId="7CD02FC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758E0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6B44215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4CD2E54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771575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A0103土地利用规划</w:t>
            </w:r>
          </w:p>
        </w:tc>
        <w:tc>
          <w:tcPr>
            <w:tcW w:w="2230" w:type="dxa"/>
            <w:vAlign w:val="top"/>
          </w:tcPr>
          <w:p w14:paraId="792BEF6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728DD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338C65A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Align w:val="top"/>
          </w:tcPr>
          <w:p w14:paraId="09F34D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360" w:lineRule="exact"/>
              <w:ind w:left="511" w:right="306" w:hanging="509"/>
              <w:jc w:val="lef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A02投资</w:t>
            </w:r>
            <w:r>
              <w:rPr>
                <w:rFonts w:hint="eastAsia" w:ascii="宋体" w:hAnsi="宋体" w:eastAsia="宋体" w:cs="宋体"/>
                <w:spacing w:val="2"/>
                <w:sz w:val="26"/>
                <w:szCs w:val="26"/>
                <w:lang w:eastAsia="zh-CN"/>
              </w:rPr>
              <w:t>策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划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与决策</w:t>
            </w:r>
          </w:p>
        </w:tc>
        <w:tc>
          <w:tcPr>
            <w:tcW w:w="3585" w:type="dxa"/>
            <w:vAlign w:val="top"/>
          </w:tcPr>
          <w:p w14:paraId="2E995A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360" w:lineRule="exact"/>
              <w:jc w:val="righ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A0201项目建议、可行性研究、</w:t>
            </w:r>
          </w:p>
          <w:p w14:paraId="3C6322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exact"/>
              <w:ind w:left="74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评估及后评价</w:t>
            </w:r>
            <w:bookmarkStart w:id="0" w:name="_GoBack"/>
            <w:bookmarkEnd w:id="0"/>
          </w:p>
        </w:tc>
        <w:tc>
          <w:tcPr>
            <w:tcW w:w="2230" w:type="dxa"/>
            <w:vAlign w:val="top"/>
          </w:tcPr>
          <w:p w14:paraId="33CC693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2C69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120A7C4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48D6D3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360" w:lineRule="exact"/>
              <w:ind w:left="2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A03勘察</w:t>
            </w:r>
          </w:p>
        </w:tc>
        <w:tc>
          <w:tcPr>
            <w:tcW w:w="3585" w:type="dxa"/>
            <w:vAlign w:val="top"/>
          </w:tcPr>
          <w:p w14:paraId="011D63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A0302地质工程</w:t>
            </w:r>
          </w:p>
        </w:tc>
        <w:tc>
          <w:tcPr>
            <w:tcW w:w="2230" w:type="dxa"/>
            <w:vAlign w:val="top"/>
          </w:tcPr>
          <w:p w14:paraId="061BB4A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5500B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2C41C4E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3771F19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156C94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A0303测绘工程</w:t>
            </w:r>
          </w:p>
        </w:tc>
        <w:tc>
          <w:tcPr>
            <w:tcW w:w="2230" w:type="dxa"/>
            <w:vAlign w:val="top"/>
          </w:tcPr>
          <w:p w14:paraId="5A5CF37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1A3F4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1DE0A448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264700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360" w:lineRule="exac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A04设计</w:t>
            </w:r>
          </w:p>
        </w:tc>
        <w:tc>
          <w:tcPr>
            <w:tcW w:w="3585" w:type="dxa"/>
            <w:vAlign w:val="top"/>
          </w:tcPr>
          <w:p w14:paraId="058DCC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A0401建筑工程</w:t>
            </w:r>
          </w:p>
        </w:tc>
        <w:tc>
          <w:tcPr>
            <w:tcW w:w="2230" w:type="dxa"/>
            <w:vAlign w:val="top"/>
          </w:tcPr>
          <w:p w14:paraId="051ED8B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4C08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2637F58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5CB7C65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3AE9CA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A0402市政公用工程</w:t>
            </w:r>
          </w:p>
        </w:tc>
        <w:tc>
          <w:tcPr>
            <w:tcW w:w="2230" w:type="dxa"/>
            <w:vAlign w:val="top"/>
          </w:tcPr>
          <w:p w14:paraId="243A6D7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256BC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736DA40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6CB2B1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exac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A05监理</w:t>
            </w:r>
          </w:p>
        </w:tc>
        <w:tc>
          <w:tcPr>
            <w:tcW w:w="3585" w:type="dxa"/>
            <w:vAlign w:val="top"/>
          </w:tcPr>
          <w:p w14:paraId="2B47C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A0501建筑工程</w:t>
            </w:r>
          </w:p>
        </w:tc>
        <w:tc>
          <w:tcPr>
            <w:tcW w:w="2230" w:type="dxa"/>
            <w:vAlign w:val="top"/>
          </w:tcPr>
          <w:p w14:paraId="5160B7C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2C0D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30495E4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6F7EAC0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6F8083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A0502市政工程</w:t>
            </w:r>
          </w:p>
        </w:tc>
        <w:tc>
          <w:tcPr>
            <w:tcW w:w="2230" w:type="dxa"/>
            <w:vAlign w:val="top"/>
          </w:tcPr>
          <w:p w14:paraId="24F3B5A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172BF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02E5678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5C324E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exac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A06工程造价</w:t>
            </w:r>
          </w:p>
        </w:tc>
        <w:tc>
          <w:tcPr>
            <w:tcW w:w="3585" w:type="dxa"/>
            <w:vMerge w:val="restart"/>
            <w:tcBorders>
              <w:bottom w:val="nil"/>
            </w:tcBorders>
            <w:vAlign w:val="top"/>
          </w:tcPr>
          <w:p w14:paraId="10707F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exact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A0601土建工程</w:t>
            </w:r>
          </w:p>
        </w:tc>
        <w:tc>
          <w:tcPr>
            <w:tcW w:w="2230" w:type="dxa"/>
            <w:vAlign w:val="top"/>
          </w:tcPr>
          <w:p w14:paraId="2254DE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60" w:lineRule="exact"/>
              <w:ind w:left="28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A060101建筑</w:t>
            </w:r>
          </w:p>
        </w:tc>
      </w:tr>
      <w:tr w14:paraId="2B64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0212636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7573921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Merge w:val="continue"/>
            <w:tcBorders>
              <w:top w:val="nil"/>
              <w:bottom w:val="nil"/>
            </w:tcBorders>
            <w:vAlign w:val="top"/>
          </w:tcPr>
          <w:p w14:paraId="232CA65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2230" w:type="dxa"/>
            <w:vAlign w:val="top"/>
          </w:tcPr>
          <w:p w14:paraId="00DED5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360" w:lineRule="exact"/>
              <w:ind w:left="28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A060102市政</w:t>
            </w:r>
          </w:p>
        </w:tc>
      </w:tr>
      <w:tr w14:paraId="467F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3834AA4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3494B44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152D1BC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2D292F6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  <w:p w14:paraId="6E6127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60" w:lineRule="exact"/>
              <w:ind w:left="2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A08工程施工</w:t>
            </w:r>
          </w:p>
        </w:tc>
        <w:tc>
          <w:tcPr>
            <w:tcW w:w="3585" w:type="dxa"/>
            <w:vAlign w:val="top"/>
          </w:tcPr>
          <w:p w14:paraId="3639E2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A0801建筑工程</w:t>
            </w:r>
          </w:p>
        </w:tc>
        <w:tc>
          <w:tcPr>
            <w:tcW w:w="2230" w:type="dxa"/>
            <w:vAlign w:val="top"/>
          </w:tcPr>
          <w:p w14:paraId="1FF32D1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143E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499AC28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41031A0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5D24D7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A0802市政工程</w:t>
            </w:r>
          </w:p>
        </w:tc>
        <w:tc>
          <w:tcPr>
            <w:tcW w:w="2230" w:type="dxa"/>
            <w:vAlign w:val="top"/>
          </w:tcPr>
          <w:p w14:paraId="0906EB9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04EE9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54B5CFF7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73F2075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22A4CF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A0810电力工程</w:t>
            </w:r>
          </w:p>
        </w:tc>
        <w:tc>
          <w:tcPr>
            <w:tcW w:w="2230" w:type="dxa"/>
            <w:vAlign w:val="top"/>
          </w:tcPr>
          <w:p w14:paraId="79D0DEFE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15DAB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4F8B610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1788E1A5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6E616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A0818农业工程</w:t>
            </w:r>
          </w:p>
        </w:tc>
        <w:tc>
          <w:tcPr>
            <w:tcW w:w="2230" w:type="dxa"/>
            <w:vAlign w:val="top"/>
          </w:tcPr>
          <w:p w14:paraId="6825CE3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470C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046D2ABB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329004A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6E384D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A0819林业工程</w:t>
            </w:r>
          </w:p>
        </w:tc>
        <w:tc>
          <w:tcPr>
            <w:tcW w:w="2230" w:type="dxa"/>
            <w:vAlign w:val="top"/>
          </w:tcPr>
          <w:p w14:paraId="5F84A1D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0AB2D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13CF9E6F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  <w:bottom w:val="nil"/>
            </w:tcBorders>
            <w:vAlign w:val="top"/>
          </w:tcPr>
          <w:p w14:paraId="585F60F0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1A892D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A0829地质工程</w:t>
            </w:r>
          </w:p>
        </w:tc>
        <w:tc>
          <w:tcPr>
            <w:tcW w:w="2230" w:type="dxa"/>
            <w:vAlign w:val="top"/>
          </w:tcPr>
          <w:p w14:paraId="63FE80B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2745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113746C3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5417FB6D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23407A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A0830园林绿化工程</w:t>
            </w:r>
          </w:p>
        </w:tc>
        <w:tc>
          <w:tcPr>
            <w:tcW w:w="2230" w:type="dxa"/>
            <w:vAlign w:val="top"/>
          </w:tcPr>
          <w:p w14:paraId="7328D24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6A6F4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10EBCFB4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top"/>
          </w:tcPr>
          <w:p w14:paraId="7799E8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exact"/>
              <w:ind w:left="2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A09其他工程</w:t>
            </w:r>
          </w:p>
        </w:tc>
        <w:tc>
          <w:tcPr>
            <w:tcW w:w="3585" w:type="dxa"/>
            <w:vAlign w:val="top"/>
          </w:tcPr>
          <w:p w14:paraId="1FE0CA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A0901环境工程</w:t>
            </w:r>
          </w:p>
        </w:tc>
        <w:tc>
          <w:tcPr>
            <w:tcW w:w="2230" w:type="dxa"/>
            <w:vAlign w:val="top"/>
          </w:tcPr>
          <w:p w14:paraId="0CDA73D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785D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2AB5687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1822" w:type="dxa"/>
            <w:vMerge w:val="continue"/>
            <w:tcBorders>
              <w:top w:val="nil"/>
            </w:tcBorders>
            <w:vAlign w:val="top"/>
          </w:tcPr>
          <w:p w14:paraId="7242688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1A7081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60" w:lineRule="exact"/>
              <w:ind w:left="1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A0902节能工程</w:t>
            </w:r>
          </w:p>
        </w:tc>
        <w:tc>
          <w:tcPr>
            <w:tcW w:w="2230" w:type="dxa"/>
            <w:vAlign w:val="top"/>
          </w:tcPr>
          <w:p w14:paraId="2FE4A89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623E7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583" w:type="dxa"/>
            <w:vAlign w:val="top"/>
          </w:tcPr>
          <w:p w14:paraId="0007DC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26"/>
                <w:szCs w:val="26"/>
              </w:rPr>
            </w:pPr>
          </w:p>
          <w:p w14:paraId="329B5F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1"/>
                <w:sz w:val="26"/>
                <w:szCs w:val="26"/>
              </w:rPr>
              <w:t>货物类</w:t>
            </w:r>
          </w:p>
          <w:p w14:paraId="6B2123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eastAsia="宋体" w:cs="宋体"/>
                <w:spacing w:val="11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1"/>
                <w:sz w:val="26"/>
                <w:szCs w:val="26"/>
              </w:rPr>
              <w:t>（编码B）</w:t>
            </w:r>
          </w:p>
        </w:tc>
        <w:tc>
          <w:tcPr>
            <w:tcW w:w="1822" w:type="dxa"/>
            <w:vAlign w:val="top"/>
          </w:tcPr>
          <w:p w14:paraId="738A8F16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宋体" w:hAnsi="宋体" w:eastAsia="宋体" w:cs="宋体"/>
                <w:spacing w:val="-1"/>
                <w:sz w:val="26"/>
                <w:szCs w:val="26"/>
              </w:rPr>
            </w:pPr>
          </w:p>
          <w:p w14:paraId="0F6DA49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B07建筑材料</w:t>
            </w:r>
          </w:p>
        </w:tc>
        <w:tc>
          <w:tcPr>
            <w:tcW w:w="3585" w:type="dxa"/>
            <w:vAlign w:val="top"/>
          </w:tcPr>
          <w:p w14:paraId="71627FDC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2230" w:type="dxa"/>
            <w:vAlign w:val="top"/>
          </w:tcPr>
          <w:p w14:paraId="391933C1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  <w:tr w14:paraId="64FA7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83" w:type="dxa"/>
            <w:vAlign w:val="top"/>
          </w:tcPr>
          <w:p w14:paraId="7AAE0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60" w:lineRule="exact"/>
              <w:ind w:left="395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服务类</w:t>
            </w:r>
          </w:p>
          <w:p w14:paraId="348AA7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304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(编码C)</w:t>
            </w:r>
          </w:p>
        </w:tc>
        <w:tc>
          <w:tcPr>
            <w:tcW w:w="1822" w:type="dxa"/>
            <w:vAlign w:val="top"/>
          </w:tcPr>
          <w:p w14:paraId="4B37E209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3585" w:type="dxa"/>
            <w:vAlign w:val="top"/>
          </w:tcPr>
          <w:p w14:paraId="0924E0C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  <w:tc>
          <w:tcPr>
            <w:tcW w:w="2230" w:type="dxa"/>
            <w:vAlign w:val="top"/>
          </w:tcPr>
          <w:p w14:paraId="668647F2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</w:pPr>
          </w:p>
        </w:tc>
      </w:tr>
    </w:tbl>
    <w:p w14:paraId="1ADA7A46"/>
    <w:sectPr>
      <w:footerReference r:id="rId5" w:type="default"/>
      <w:pgSz w:w="11906" w:h="16838"/>
      <w:pgMar w:top="1451" w:right="1094" w:bottom="1474" w:left="1576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E013E">
    <w:pPr>
      <w:pStyle w:val="3"/>
      <w:spacing w:before="1" w:line="233" w:lineRule="auto"/>
      <w:ind w:left="54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64F5B"/>
    <w:rsid w:val="470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before="100" w:beforeAutospacing="1" w:after="120" w:line="480" w:lineRule="auto"/>
      <w:ind w:left="200" w:left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2026-02-12T00:59:00Z</dcterms:created>
  <dc:creator>随风飞</dc:creator>
  <cp:lastModifiedBy>随风飞</cp:lastModifiedBy>
  <dcterms:modified xsi:type="dcterms:W3CDTF">2026-02-12T01:05:27Z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F48C3187B14445228132BB701A6025A0_11</vt:lpwstr>
  </property>
  <property fmtid="{D5CDD505-2E9C-101B-9397-08002B2CF9AE}" pid="4" name="KSOTemplateDocerSaveRecord">
    <vt:lpwstr>eyJoZGlkIjoiMmJmMjJhNzJmZDVlOTI1MGQ2ZGMxZWM1MzU2YWMyYzQiLCJ1c2VySWQiOiIzNzM1OTM2MDYifQ==</vt:lpwstr>
  </property>
</Properties>
</file>